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60" w:rsidRDefault="00373796" w:rsidP="00373796">
      <w:pPr>
        <w:jc w:val="center"/>
        <w:rPr>
          <w:sz w:val="20"/>
          <w:szCs w:val="20"/>
        </w:rPr>
      </w:pPr>
      <w:r>
        <w:rPr>
          <w:sz w:val="20"/>
          <w:szCs w:val="20"/>
        </w:rPr>
        <w:t>Referat fra generalforsamling den 6. juli 2013</w:t>
      </w:r>
    </w:p>
    <w:p w:rsidR="00373796" w:rsidRDefault="00373796" w:rsidP="00373796">
      <w:pPr>
        <w:jc w:val="center"/>
        <w:rPr>
          <w:sz w:val="20"/>
          <w:szCs w:val="20"/>
        </w:rPr>
      </w:pPr>
    </w:p>
    <w:p w:rsidR="00373796" w:rsidRPr="003636CC" w:rsidRDefault="00373796" w:rsidP="00373796">
      <w:pPr>
        <w:pStyle w:val="ListParagraph"/>
        <w:numPr>
          <w:ilvl w:val="0"/>
          <w:numId w:val="1"/>
        </w:numPr>
        <w:rPr>
          <w:b/>
          <w:sz w:val="20"/>
          <w:szCs w:val="20"/>
        </w:rPr>
      </w:pPr>
      <w:r w:rsidRPr="003636CC">
        <w:rPr>
          <w:b/>
          <w:sz w:val="20"/>
          <w:szCs w:val="20"/>
        </w:rPr>
        <w:t>Valg af dirigent og referent.</w:t>
      </w:r>
    </w:p>
    <w:p w:rsidR="00373796" w:rsidRDefault="00373796" w:rsidP="00373796">
      <w:pPr>
        <w:ind w:left="720"/>
        <w:rPr>
          <w:sz w:val="20"/>
          <w:szCs w:val="20"/>
        </w:rPr>
      </w:pPr>
      <w:r>
        <w:rPr>
          <w:sz w:val="20"/>
          <w:szCs w:val="20"/>
        </w:rPr>
        <w:t>John 107 valgt som dirigent og Ken 041 valgt som referent.</w:t>
      </w:r>
    </w:p>
    <w:p w:rsidR="00373796" w:rsidRDefault="00373796" w:rsidP="00373796">
      <w:pPr>
        <w:ind w:left="720"/>
        <w:rPr>
          <w:sz w:val="20"/>
          <w:szCs w:val="20"/>
        </w:rPr>
      </w:pPr>
    </w:p>
    <w:p w:rsidR="00373796" w:rsidRPr="003636CC" w:rsidRDefault="00373796" w:rsidP="00373796">
      <w:pPr>
        <w:pStyle w:val="ListParagraph"/>
        <w:numPr>
          <w:ilvl w:val="0"/>
          <w:numId w:val="1"/>
        </w:numPr>
        <w:rPr>
          <w:b/>
          <w:sz w:val="20"/>
          <w:szCs w:val="20"/>
        </w:rPr>
      </w:pPr>
      <w:r w:rsidRPr="003636CC">
        <w:rPr>
          <w:b/>
          <w:sz w:val="20"/>
          <w:szCs w:val="20"/>
        </w:rPr>
        <w:t>Formandens beretning.</w:t>
      </w:r>
    </w:p>
    <w:p w:rsidR="00373796" w:rsidRDefault="00373796" w:rsidP="00373796">
      <w:pPr>
        <w:rPr>
          <w:sz w:val="20"/>
          <w:szCs w:val="20"/>
        </w:rPr>
      </w:pPr>
    </w:p>
    <w:p w:rsidR="00373796" w:rsidRDefault="00373796" w:rsidP="00373796">
      <w:pPr>
        <w:pStyle w:val="Heading2"/>
        <w:rPr>
          <w:rFonts w:ascii="Arial" w:hAnsi="Arial" w:cs="Arial"/>
          <w:b w:val="0"/>
          <w:sz w:val="20"/>
          <w:szCs w:val="20"/>
        </w:rPr>
      </w:pPr>
      <w:r w:rsidRPr="009A40B0">
        <w:rPr>
          <w:rFonts w:ascii="Arial" w:hAnsi="Arial" w:cs="Arial"/>
          <w:b w:val="0"/>
          <w:sz w:val="20"/>
          <w:szCs w:val="20"/>
        </w:rPr>
        <w:t>Medlemstilgangen har været dalende de sidste par</w:t>
      </w:r>
      <w:r>
        <w:rPr>
          <w:rFonts w:ascii="Arial" w:hAnsi="Arial" w:cs="Arial"/>
          <w:b w:val="0"/>
          <w:sz w:val="20"/>
          <w:szCs w:val="20"/>
        </w:rPr>
        <w:t xml:space="preserve"> </w:t>
      </w:r>
      <w:r w:rsidRPr="009A40B0">
        <w:rPr>
          <w:rFonts w:ascii="Arial" w:hAnsi="Arial" w:cs="Arial"/>
          <w:b w:val="0"/>
          <w:sz w:val="20"/>
          <w:szCs w:val="20"/>
        </w:rPr>
        <w:t>år. Medlemsnumrene er nu nået langt</w:t>
      </w:r>
      <w:r>
        <w:rPr>
          <w:rFonts w:ascii="Arial" w:hAnsi="Arial" w:cs="Arial"/>
          <w:b w:val="0"/>
          <w:sz w:val="20"/>
          <w:szCs w:val="20"/>
        </w:rPr>
        <w:t xml:space="preserve"> </w:t>
      </w:r>
      <w:r w:rsidRPr="009A40B0">
        <w:rPr>
          <w:rFonts w:ascii="Arial" w:hAnsi="Arial" w:cs="Arial"/>
          <w:b w:val="0"/>
          <w:sz w:val="20"/>
          <w:szCs w:val="20"/>
        </w:rPr>
        <w:t xml:space="preserve">over 500, men der er faldet mange fra. Det aktuelle tal for betalende medlemmer ca. </w:t>
      </w:r>
      <w:r>
        <w:rPr>
          <w:rFonts w:ascii="Arial" w:hAnsi="Arial" w:cs="Arial"/>
          <w:b w:val="0"/>
          <w:sz w:val="20"/>
          <w:szCs w:val="20"/>
        </w:rPr>
        <w:t>110</w:t>
      </w:r>
      <w:r w:rsidRPr="009A40B0">
        <w:rPr>
          <w:rFonts w:ascii="Arial" w:hAnsi="Arial" w:cs="Arial"/>
          <w:b w:val="0"/>
          <w:sz w:val="20"/>
          <w:szCs w:val="20"/>
        </w:rPr>
        <w:t xml:space="preserve"> stykker.</w:t>
      </w:r>
    </w:p>
    <w:p w:rsidR="00373796" w:rsidRPr="009A40B0" w:rsidRDefault="00373796" w:rsidP="00373796"/>
    <w:p w:rsidR="00373796" w:rsidRPr="006B6F21" w:rsidRDefault="00373796" w:rsidP="00373796">
      <w:pPr>
        <w:pStyle w:val="Heading3"/>
        <w:rPr>
          <w:rFonts w:ascii="Arial" w:hAnsi="Arial" w:cs="Arial"/>
          <w:sz w:val="20"/>
          <w:szCs w:val="20"/>
        </w:rPr>
      </w:pPr>
      <w:r w:rsidRPr="006B6F21">
        <w:rPr>
          <w:rFonts w:ascii="Arial" w:hAnsi="Arial" w:cs="Arial"/>
          <w:sz w:val="20"/>
          <w:szCs w:val="20"/>
        </w:rPr>
        <w:t>Bestyrelsens aktiviteter siden sidste GF:</w:t>
      </w:r>
    </w:p>
    <w:p w:rsidR="00373796" w:rsidRDefault="00373796" w:rsidP="00373796">
      <w:pPr>
        <w:rPr>
          <w:rFonts w:ascii="Arial" w:hAnsi="Arial" w:cs="Arial"/>
          <w:sz w:val="20"/>
          <w:szCs w:val="20"/>
        </w:rPr>
      </w:pPr>
    </w:p>
    <w:p w:rsidR="00373796" w:rsidRDefault="00373796" w:rsidP="00373796">
      <w:pPr>
        <w:rPr>
          <w:rFonts w:ascii="Arial" w:hAnsi="Arial" w:cs="Arial"/>
          <w:b/>
          <w:u w:val="single"/>
        </w:rPr>
      </w:pPr>
      <w:r>
        <w:rPr>
          <w:rFonts w:ascii="Arial" w:hAnsi="Arial" w:cs="Arial"/>
          <w:b/>
          <w:u w:val="single"/>
        </w:rPr>
        <w:t>Planlægning af det kommende års aktiviteter</w:t>
      </w:r>
    </w:p>
    <w:p w:rsidR="00373796" w:rsidRPr="005071E2" w:rsidRDefault="00373796" w:rsidP="00373796">
      <w:pPr>
        <w:rPr>
          <w:rFonts w:ascii="Arial" w:hAnsi="Arial" w:cs="Arial"/>
          <w:sz w:val="20"/>
          <w:szCs w:val="20"/>
        </w:rPr>
      </w:pPr>
      <w:r w:rsidRPr="005071E2">
        <w:rPr>
          <w:rFonts w:ascii="Arial" w:hAnsi="Arial" w:cs="Arial"/>
          <w:sz w:val="20"/>
          <w:szCs w:val="20"/>
        </w:rPr>
        <w:t xml:space="preserve">Bestyrelsen satte vanen </w:t>
      </w:r>
      <w:r>
        <w:rPr>
          <w:rFonts w:ascii="Arial" w:hAnsi="Arial" w:cs="Arial"/>
          <w:sz w:val="20"/>
          <w:szCs w:val="20"/>
        </w:rPr>
        <w:t xml:space="preserve">tro </w:t>
      </w:r>
      <w:r w:rsidRPr="005071E2">
        <w:rPr>
          <w:rFonts w:ascii="Arial" w:hAnsi="Arial" w:cs="Arial"/>
          <w:sz w:val="20"/>
          <w:szCs w:val="20"/>
        </w:rPr>
        <w:t>et opslag op på hjemmesiden</w:t>
      </w:r>
      <w:r>
        <w:rPr>
          <w:rFonts w:ascii="Arial" w:hAnsi="Arial" w:cs="Arial"/>
          <w:sz w:val="20"/>
          <w:szCs w:val="20"/>
        </w:rPr>
        <w:t xml:space="preserve"> i slutning af oktober måned med forhåbning om forslag til den kommende sæson, men ikke et eneste kom, udover Ken med sine arrangementer,</w:t>
      </w:r>
    </w:p>
    <w:p w:rsidR="00373796" w:rsidRDefault="00373796" w:rsidP="00373796">
      <w:pPr>
        <w:rPr>
          <w:rFonts w:ascii="Arial" w:hAnsi="Arial" w:cs="Arial"/>
          <w:sz w:val="20"/>
          <w:szCs w:val="20"/>
        </w:rPr>
      </w:pPr>
      <w:r>
        <w:rPr>
          <w:rFonts w:ascii="Arial" w:hAnsi="Arial" w:cs="Arial"/>
          <w:sz w:val="20"/>
          <w:szCs w:val="20"/>
        </w:rPr>
        <w:t>så kalenderen for denne sæson er bestyrelsen</w:t>
      </w:r>
      <w:r w:rsidR="007E769F">
        <w:rPr>
          <w:rFonts w:ascii="Arial" w:hAnsi="Arial" w:cs="Arial"/>
          <w:sz w:val="20"/>
          <w:szCs w:val="20"/>
        </w:rPr>
        <w:t>s</w:t>
      </w:r>
      <w:r>
        <w:rPr>
          <w:rFonts w:ascii="Arial" w:hAnsi="Arial" w:cs="Arial"/>
          <w:sz w:val="20"/>
          <w:szCs w:val="20"/>
        </w:rPr>
        <w:t xml:space="preserve"> værk.  Vi vil meget gerne have nogle flere input til hvad medlemmerne kunne tænke sig af aktiviteter.</w:t>
      </w:r>
    </w:p>
    <w:p w:rsidR="00373796" w:rsidRDefault="00373796" w:rsidP="00373796">
      <w:pPr>
        <w:rPr>
          <w:rFonts w:ascii="Arial" w:hAnsi="Arial" w:cs="Arial"/>
          <w:b/>
          <w:u w:val="single"/>
        </w:rPr>
      </w:pPr>
    </w:p>
    <w:p w:rsidR="00373796" w:rsidRDefault="00373796" w:rsidP="00373796">
      <w:pPr>
        <w:rPr>
          <w:rFonts w:ascii="Arial" w:hAnsi="Arial" w:cs="Arial"/>
          <w:b/>
          <w:u w:val="single"/>
        </w:rPr>
      </w:pPr>
      <w:r w:rsidRPr="006B6F21">
        <w:rPr>
          <w:rFonts w:ascii="Arial" w:hAnsi="Arial" w:cs="Arial"/>
          <w:b/>
          <w:u w:val="single"/>
        </w:rPr>
        <w:t>Regions kontakt personer i SHOC-DK.</w:t>
      </w:r>
    </w:p>
    <w:p w:rsidR="00373796" w:rsidRDefault="00373796" w:rsidP="00373796">
      <w:pPr>
        <w:rPr>
          <w:rFonts w:ascii="Arial" w:hAnsi="Arial" w:cs="Arial"/>
          <w:b/>
          <w:u w:val="single"/>
        </w:rPr>
      </w:pPr>
    </w:p>
    <w:p w:rsidR="00373796" w:rsidRPr="00F3005F" w:rsidRDefault="00373796" w:rsidP="00373796">
      <w:pPr>
        <w:rPr>
          <w:rFonts w:ascii="Arial" w:hAnsi="Arial" w:cs="Arial"/>
          <w:sz w:val="20"/>
          <w:szCs w:val="20"/>
        </w:rPr>
      </w:pPr>
      <w:r>
        <w:rPr>
          <w:rFonts w:ascii="Arial" w:hAnsi="Arial" w:cs="Arial"/>
          <w:sz w:val="20"/>
          <w:szCs w:val="20"/>
        </w:rPr>
        <w:t xml:space="preserve">Bestyrelsen har nu fået finpudset rutinerne omkring regionskontakterne og modtagelse </w:t>
      </w:r>
      <w:r w:rsidR="007E769F">
        <w:rPr>
          <w:rFonts w:ascii="Arial" w:hAnsi="Arial" w:cs="Arial"/>
          <w:sz w:val="20"/>
          <w:szCs w:val="20"/>
        </w:rPr>
        <w:t xml:space="preserve">af </w:t>
      </w:r>
      <w:r>
        <w:rPr>
          <w:rFonts w:ascii="Arial" w:hAnsi="Arial" w:cs="Arial"/>
          <w:sz w:val="20"/>
          <w:szCs w:val="20"/>
        </w:rPr>
        <w:t>nye medlemmer.</w:t>
      </w:r>
    </w:p>
    <w:p w:rsidR="00373796" w:rsidRDefault="00373796" w:rsidP="00373796">
      <w:pPr>
        <w:rPr>
          <w:rFonts w:ascii="Arial" w:hAnsi="Arial" w:cs="Arial"/>
          <w:b/>
          <w:sz w:val="20"/>
          <w:szCs w:val="20"/>
          <w:u w:val="single"/>
        </w:rPr>
      </w:pPr>
    </w:p>
    <w:p w:rsidR="00373796" w:rsidRPr="00A90268" w:rsidRDefault="00373796" w:rsidP="00373796">
      <w:pPr>
        <w:rPr>
          <w:rFonts w:ascii="Arial" w:hAnsi="Arial" w:cs="Arial"/>
          <w:sz w:val="20"/>
          <w:szCs w:val="20"/>
        </w:rPr>
      </w:pPr>
      <w:r w:rsidRPr="00A90268">
        <w:rPr>
          <w:rFonts w:ascii="Arial" w:hAnsi="Arial" w:cs="Arial"/>
          <w:sz w:val="20"/>
          <w:szCs w:val="20"/>
        </w:rPr>
        <w:t>Alle kontaktpersonerne er mulige at finde på vor hjemmeside med beskrivelse af hvilken region de tilhører og kontakt info.</w:t>
      </w:r>
    </w:p>
    <w:p w:rsidR="00373796" w:rsidRPr="005D0DD2" w:rsidRDefault="00373796" w:rsidP="00373796">
      <w:pPr>
        <w:rPr>
          <w:rFonts w:ascii="Arial" w:hAnsi="Arial" w:cs="Arial"/>
          <w:sz w:val="20"/>
          <w:szCs w:val="20"/>
        </w:rPr>
      </w:pPr>
    </w:p>
    <w:p w:rsidR="00373796" w:rsidRDefault="00373796" w:rsidP="00373796">
      <w:pPr>
        <w:pStyle w:val="ListParagraph"/>
        <w:ind w:left="0"/>
        <w:rPr>
          <w:rFonts w:ascii="Arial" w:hAnsi="Arial" w:cs="Arial"/>
          <w:sz w:val="20"/>
          <w:szCs w:val="20"/>
        </w:rPr>
      </w:pPr>
      <w:r>
        <w:rPr>
          <w:rFonts w:ascii="Arial" w:hAnsi="Arial" w:cs="Arial"/>
          <w:sz w:val="20"/>
          <w:szCs w:val="20"/>
        </w:rPr>
        <w:t>Ud over ovennævnte kontaktpersoner har vi også fået lavet et lille landkort, hvor man lidt bedre kan se andre m</w:t>
      </w:r>
      <w:r w:rsidRPr="00F3005F">
        <w:rPr>
          <w:rFonts w:ascii="Arial" w:hAnsi="Arial" w:cs="Arial"/>
          <w:sz w:val="20"/>
          <w:szCs w:val="20"/>
        </w:rPr>
        <w:t xml:space="preserve">edlemmers placering </w:t>
      </w:r>
      <w:r>
        <w:rPr>
          <w:rFonts w:ascii="Arial" w:hAnsi="Arial" w:cs="Arial"/>
          <w:sz w:val="20"/>
          <w:szCs w:val="20"/>
        </w:rPr>
        <w:t>i forhold til én selv</w:t>
      </w:r>
      <w:r w:rsidRPr="00F3005F">
        <w:rPr>
          <w:rFonts w:ascii="Arial" w:hAnsi="Arial" w:cs="Arial"/>
          <w:sz w:val="20"/>
          <w:szCs w:val="20"/>
        </w:rPr>
        <w:t xml:space="preserve">. </w:t>
      </w:r>
    </w:p>
    <w:p w:rsidR="00373796" w:rsidRPr="00A90268" w:rsidRDefault="00373796" w:rsidP="00373796">
      <w:pPr>
        <w:rPr>
          <w:rFonts w:ascii="Arial" w:hAnsi="Arial" w:cs="Arial"/>
          <w:b/>
          <w:sz w:val="20"/>
          <w:szCs w:val="20"/>
          <w:u w:val="single"/>
        </w:rPr>
      </w:pPr>
      <w:r w:rsidRPr="00A90268">
        <w:rPr>
          <w:rFonts w:ascii="Arial" w:hAnsi="Arial" w:cs="Arial"/>
          <w:b/>
          <w:sz w:val="20"/>
          <w:szCs w:val="20"/>
          <w:u w:val="single"/>
        </w:rPr>
        <w:t>Arbejdsbeskrivelse for bestyrelse.</w:t>
      </w:r>
    </w:p>
    <w:p w:rsidR="00373796" w:rsidRPr="00A90268" w:rsidRDefault="00373796" w:rsidP="00373796">
      <w:pPr>
        <w:rPr>
          <w:rFonts w:ascii="Arial" w:hAnsi="Arial" w:cs="Arial"/>
          <w:sz w:val="20"/>
          <w:szCs w:val="20"/>
        </w:rPr>
      </w:pPr>
      <w:r>
        <w:rPr>
          <w:rFonts w:ascii="Arial" w:hAnsi="Arial" w:cs="Arial"/>
          <w:sz w:val="20"/>
          <w:szCs w:val="20"/>
        </w:rPr>
        <w:t>Bestyrelsen har i vinterens løb fået nedfældet hvilke arbejdsområder de enkelte poster i bestyrelsen har, dette skulle give større klarhed over hvad man har ansvar for, og samtidigt give interesserede overblik over hvad de eventuelt går ind til i bestyrelsesarbejdet.</w:t>
      </w:r>
    </w:p>
    <w:p w:rsidR="00373796" w:rsidRPr="00A90268" w:rsidRDefault="00373796" w:rsidP="00373796">
      <w:pPr>
        <w:pStyle w:val="ListParagraph"/>
        <w:ind w:left="0"/>
        <w:rPr>
          <w:rFonts w:ascii="Arial" w:hAnsi="Arial" w:cs="Arial"/>
          <w:sz w:val="20"/>
          <w:szCs w:val="20"/>
        </w:rPr>
      </w:pPr>
    </w:p>
    <w:p w:rsidR="00373796" w:rsidRPr="00923EBB" w:rsidRDefault="00373796" w:rsidP="00373796">
      <w:pPr>
        <w:rPr>
          <w:rFonts w:ascii="Arial" w:hAnsi="Arial" w:cs="Arial"/>
          <w:b/>
          <w:sz w:val="20"/>
          <w:szCs w:val="20"/>
          <w:u w:val="single"/>
        </w:rPr>
      </w:pPr>
      <w:r>
        <w:rPr>
          <w:rFonts w:ascii="Arial" w:hAnsi="Arial" w:cs="Arial"/>
          <w:b/>
          <w:sz w:val="20"/>
          <w:szCs w:val="20"/>
          <w:u w:val="single"/>
        </w:rPr>
        <w:t>SHOCDK 15 års jubilæum</w:t>
      </w:r>
    </w:p>
    <w:p w:rsidR="00373796" w:rsidRDefault="00373796" w:rsidP="00373796">
      <w:pPr>
        <w:pStyle w:val="ListParagraph"/>
        <w:numPr>
          <w:ilvl w:val="0"/>
          <w:numId w:val="5"/>
        </w:numPr>
        <w:spacing w:after="200" w:line="276" w:lineRule="auto"/>
        <w:rPr>
          <w:rFonts w:ascii="Arial" w:hAnsi="Arial" w:cs="Arial"/>
          <w:sz w:val="20"/>
          <w:szCs w:val="20"/>
        </w:rPr>
      </w:pPr>
      <w:r>
        <w:rPr>
          <w:rFonts w:ascii="Arial" w:hAnsi="Arial" w:cs="Arial"/>
          <w:sz w:val="20"/>
          <w:szCs w:val="20"/>
        </w:rPr>
        <w:t xml:space="preserve">Datoen for vort 15 års jubilæums træf er </w:t>
      </w:r>
      <w:r w:rsidRPr="00D23BF5">
        <w:rPr>
          <w:rFonts w:ascii="Arial" w:hAnsi="Arial" w:cs="Arial"/>
          <w:b/>
          <w:sz w:val="20"/>
          <w:szCs w:val="20"/>
        </w:rPr>
        <w:t>7. – 10. juli 2016</w:t>
      </w:r>
      <w:r>
        <w:rPr>
          <w:rFonts w:ascii="Arial" w:hAnsi="Arial" w:cs="Arial"/>
          <w:sz w:val="20"/>
          <w:szCs w:val="20"/>
        </w:rPr>
        <w:t>.</w:t>
      </w:r>
    </w:p>
    <w:p w:rsidR="00373796" w:rsidRPr="009A40B0" w:rsidRDefault="00373796" w:rsidP="00373796">
      <w:pPr>
        <w:pStyle w:val="ListParagraph"/>
        <w:numPr>
          <w:ilvl w:val="0"/>
          <w:numId w:val="5"/>
        </w:numPr>
        <w:spacing w:after="200" w:line="276" w:lineRule="auto"/>
        <w:rPr>
          <w:rFonts w:ascii="Arial" w:hAnsi="Arial" w:cs="Arial"/>
          <w:sz w:val="20"/>
          <w:szCs w:val="20"/>
        </w:rPr>
      </w:pPr>
      <w:r>
        <w:rPr>
          <w:rFonts w:ascii="Arial" w:hAnsi="Arial" w:cs="Arial"/>
          <w:sz w:val="20"/>
          <w:szCs w:val="20"/>
        </w:rPr>
        <w:t xml:space="preserve">Træfudvalget / bestyrelsen har lavet aftale med </w:t>
      </w:r>
      <w:r w:rsidRPr="00D23BF5">
        <w:rPr>
          <w:rFonts w:ascii="Arial" w:hAnsi="Arial" w:cs="Arial"/>
          <w:b/>
          <w:sz w:val="20"/>
          <w:szCs w:val="20"/>
        </w:rPr>
        <w:t>Harte Fritidscenter</w:t>
      </w:r>
      <w:r>
        <w:rPr>
          <w:rFonts w:ascii="Arial" w:hAnsi="Arial" w:cs="Arial"/>
          <w:sz w:val="20"/>
          <w:szCs w:val="20"/>
        </w:rPr>
        <w:t xml:space="preserve"> vedrørende afholdelse af vort 15 års jubilæum</w:t>
      </w:r>
    </w:p>
    <w:p w:rsidR="00373796" w:rsidRPr="00923EBB" w:rsidRDefault="007E769F" w:rsidP="00373796">
      <w:pPr>
        <w:rPr>
          <w:rFonts w:ascii="Arial" w:hAnsi="Arial" w:cs="Arial"/>
          <w:sz w:val="20"/>
          <w:szCs w:val="20"/>
          <w:u w:val="single"/>
        </w:rPr>
      </w:pPr>
      <w:r>
        <w:rPr>
          <w:rFonts w:ascii="Arial" w:hAnsi="Arial" w:cs="Arial"/>
          <w:sz w:val="20"/>
          <w:szCs w:val="20"/>
          <w:u w:val="single"/>
        </w:rPr>
        <w:lastRenderedPageBreak/>
        <w:t>Træf</w:t>
      </w:r>
      <w:r w:rsidR="00373796" w:rsidRPr="00923EBB">
        <w:rPr>
          <w:rFonts w:ascii="Arial" w:hAnsi="Arial" w:cs="Arial"/>
          <w:sz w:val="20"/>
          <w:szCs w:val="20"/>
          <w:u w:val="single"/>
        </w:rPr>
        <w:t xml:space="preserve">udvalg:  </w:t>
      </w:r>
    </w:p>
    <w:p w:rsidR="00373796" w:rsidRPr="00E10EB1" w:rsidRDefault="00373796" w:rsidP="00373796">
      <w:pPr>
        <w:pStyle w:val="ListParagraph"/>
        <w:numPr>
          <w:ilvl w:val="0"/>
          <w:numId w:val="4"/>
        </w:numPr>
        <w:spacing w:after="200" w:line="276" w:lineRule="auto"/>
        <w:rPr>
          <w:rFonts w:ascii="Arial" w:hAnsi="Arial" w:cs="Arial"/>
          <w:sz w:val="20"/>
          <w:szCs w:val="20"/>
        </w:rPr>
      </w:pPr>
      <w:r w:rsidRPr="00CF4FB7">
        <w:rPr>
          <w:rFonts w:ascii="Arial" w:hAnsi="Arial" w:cs="Arial"/>
          <w:sz w:val="20"/>
          <w:szCs w:val="20"/>
        </w:rPr>
        <w:t>Lars 354 &amp; Rita 118</w:t>
      </w:r>
      <w:r>
        <w:rPr>
          <w:rFonts w:ascii="Arial" w:hAnsi="Arial" w:cs="Arial"/>
          <w:sz w:val="20"/>
          <w:szCs w:val="20"/>
        </w:rPr>
        <w:t xml:space="preserve"> og Niels Jørgen 084 + formanden</w:t>
      </w:r>
      <w:r w:rsidRPr="00CF4FB7">
        <w:rPr>
          <w:rFonts w:ascii="Arial" w:hAnsi="Arial" w:cs="Arial"/>
          <w:sz w:val="20"/>
          <w:szCs w:val="20"/>
        </w:rPr>
        <w:t xml:space="preserve"> </w:t>
      </w:r>
      <w:r>
        <w:rPr>
          <w:rFonts w:ascii="Arial" w:hAnsi="Arial" w:cs="Arial"/>
          <w:sz w:val="20"/>
          <w:szCs w:val="20"/>
        </w:rPr>
        <w:t>er</w:t>
      </w:r>
      <w:r w:rsidRPr="00CF4FB7">
        <w:rPr>
          <w:rFonts w:ascii="Arial" w:hAnsi="Arial" w:cs="Arial"/>
          <w:sz w:val="20"/>
          <w:szCs w:val="20"/>
        </w:rPr>
        <w:t xml:space="preserve"> medlemmer i dette udvalg</w:t>
      </w:r>
      <w:r>
        <w:rPr>
          <w:rFonts w:ascii="Arial" w:hAnsi="Arial" w:cs="Arial"/>
          <w:sz w:val="20"/>
          <w:szCs w:val="20"/>
        </w:rPr>
        <w:t xml:space="preserve"> og vi vil hermed opfordre andre til at melde sig på banen</w:t>
      </w:r>
    </w:p>
    <w:p w:rsidR="00373796" w:rsidRPr="005B626E" w:rsidRDefault="00373796" w:rsidP="00373796">
      <w:pPr>
        <w:pStyle w:val="ListParagraph"/>
        <w:ind w:left="0"/>
        <w:rPr>
          <w:rFonts w:ascii="Arial" w:hAnsi="Arial" w:cs="Arial"/>
          <w:b/>
          <w:sz w:val="20"/>
          <w:szCs w:val="20"/>
        </w:rPr>
      </w:pPr>
    </w:p>
    <w:p w:rsidR="00373796" w:rsidRDefault="00373796" w:rsidP="00373796">
      <w:pPr>
        <w:pStyle w:val="ListParagraph"/>
        <w:ind w:left="360"/>
        <w:rPr>
          <w:rFonts w:ascii="Arial" w:hAnsi="Arial" w:cs="Arial"/>
          <w:sz w:val="20"/>
          <w:szCs w:val="20"/>
        </w:rPr>
      </w:pPr>
    </w:p>
    <w:p w:rsidR="00373796" w:rsidRDefault="00373796" w:rsidP="00373796">
      <w:pPr>
        <w:pStyle w:val="ListParagraph"/>
        <w:ind w:left="360"/>
        <w:rPr>
          <w:rFonts w:ascii="Arial" w:hAnsi="Arial" w:cs="Arial"/>
          <w:b/>
          <w:sz w:val="20"/>
          <w:szCs w:val="20"/>
        </w:rPr>
      </w:pPr>
      <w:r w:rsidRPr="005B626E">
        <w:rPr>
          <w:rFonts w:ascii="Arial" w:hAnsi="Arial" w:cs="Arial"/>
          <w:b/>
          <w:sz w:val="20"/>
          <w:szCs w:val="20"/>
        </w:rPr>
        <w:t xml:space="preserve"> Afholdte aktiviteter siden sidste GF:</w:t>
      </w: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Der var deltagelse i ESM i Holland sidste weekend i August 2012 med i alt 11 deltagere.</w:t>
      </w:r>
    </w:p>
    <w:p w:rsidR="00373796" w:rsidRDefault="00373796" w:rsidP="00373796">
      <w:pPr>
        <w:ind w:left="720"/>
        <w:rPr>
          <w:rFonts w:ascii="Arial" w:hAnsi="Arial" w:cs="Arial"/>
          <w:sz w:val="20"/>
          <w:szCs w:val="20"/>
        </w:rPr>
      </w:pP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21. – 23. september havde Marianne 148 &amp; Michael 186 arrangeret hyttetur på Fur. Det blev et rigtig godt arrangement med 16 deltagere. Der var arrangeret rundvisning på øen, og sidst men ikke mindst fik vi rundvisning og frokost på Fur Bryghus.</w:t>
      </w:r>
    </w:p>
    <w:p w:rsidR="00373796" w:rsidRDefault="00373796" w:rsidP="00373796">
      <w:pPr>
        <w:rPr>
          <w:rFonts w:ascii="Arial" w:hAnsi="Arial" w:cs="Arial"/>
          <w:sz w:val="20"/>
          <w:szCs w:val="20"/>
        </w:rPr>
      </w:pP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 xml:space="preserve">28-30. september var en gruppe shadowitter med Lennart 001 /Bendt 163 i spidsen til Æblemarked i Kivik Sverige. </w:t>
      </w:r>
    </w:p>
    <w:p w:rsidR="00373796" w:rsidRPr="00DE0B1F" w:rsidRDefault="00373796" w:rsidP="00373796">
      <w:pPr>
        <w:rPr>
          <w:rFonts w:ascii="Arial" w:hAnsi="Arial" w:cs="Arial"/>
          <w:sz w:val="20"/>
          <w:szCs w:val="20"/>
        </w:rPr>
      </w:pP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På foranledning af nogle indslag (5 medlemmer fra Sjælland) på hjemmesiden i løbet af foråret om afholdelse af skruekursus, blev der arrangeret et skruekursus i starten af november både i Næstved og Vejen. Begge 2 blev aflyst da der ikke var de minimum 5 tilmeldinger pr. sted.</w:t>
      </w:r>
    </w:p>
    <w:p w:rsidR="00373796" w:rsidRPr="000C55AB" w:rsidRDefault="00373796" w:rsidP="00373796">
      <w:pPr>
        <w:ind w:left="720"/>
        <w:rPr>
          <w:rFonts w:ascii="Arial" w:hAnsi="Arial" w:cs="Arial"/>
          <w:sz w:val="20"/>
          <w:szCs w:val="20"/>
        </w:rPr>
      </w:pP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”Vinterhihygge Træf” i starten marts måned på Langeland blev aflyst på grund af manglende tilmelding.</w:t>
      </w:r>
    </w:p>
    <w:p w:rsidR="00373796" w:rsidRDefault="00373796" w:rsidP="00373796">
      <w:pPr>
        <w:rPr>
          <w:rFonts w:ascii="Arial" w:hAnsi="Arial" w:cs="Arial"/>
          <w:sz w:val="20"/>
          <w:szCs w:val="20"/>
        </w:rPr>
      </w:pP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4. april 2013 - Førstehjælps kursus i Næstved – aflyst</w:t>
      </w:r>
    </w:p>
    <w:p w:rsidR="00373796" w:rsidRDefault="00373796" w:rsidP="00373796">
      <w:pPr>
        <w:ind w:left="720"/>
        <w:rPr>
          <w:rFonts w:ascii="Arial" w:hAnsi="Arial" w:cs="Arial"/>
          <w:sz w:val="20"/>
          <w:szCs w:val="20"/>
        </w:rPr>
      </w:pPr>
      <w:r>
        <w:rPr>
          <w:rFonts w:ascii="Arial" w:hAnsi="Arial" w:cs="Arial"/>
          <w:sz w:val="20"/>
          <w:szCs w:val="20"/>
        </w:rPr>
        <w:t xml:space="preserve"> </w:t>
      </w:r>
    </w:p>
    <w:p w:rsidR="00373796" w:rsidRDefault="00373796" w:rsidP="00373796">
      <w:pPr>
        <w:numPr>
          <w:ilvl w:val="0"/>
          <w:numId w:val="6"/>
        </w:numPr>
        <w:spacing w:after="0" w:line="240" w:lineRule="auto"/>
        <w:rPr>
          <w:rFonts w:ascii="Arial" w:hAnsi="Arial" w:cs="Arial"/>
          <w:sz w:val="20"/>
          <w:szCs w:val="20"/>
        </w:rPr>
      </w:pPr>
      <w:r>
        <w:rPr>
          <w:rFonts w:ascii="Arial" w:hAnsi="Arial" w:cs="Arial"/>
          <w:sz w:val="20"/>
          <w:szCs w:val="20"/>
        </w:rPr>
        <w:t>4. maj havde Ken arrangeret sæsonstart i forbindelse med Åbent Hus arrangementet på NUCP i Næstved, men det måtte desværre aflyses, da skolen var ramt af den igangværende ”Lockout”. Bestyrelsen reserverede derfor 4 hytter på Touring Campen for dem som havde lyst til en anden måde at skubbe sæsonen i gang. Det blev til en rigtig hyggelig weekend med 12 deltagere, kanon godt vejr og en tur rundt i Mols Bjerge.</w:t>
      </w:r>
    </w:p>
    <w:p w:rsidR="00373796" w:rsidRDefault="00373796" w:rsidP="00373796">
      <w:pPr>
        <w:ind w:left="720"/>
        <w:rPr>
          <w:rFonts w:ascii="Arial" w:hAnsi="Arial" w:cs="Arial"/>
          <w:sz w:val="20"/>
          <w:szCs w:val="20"/>
        </w:rPr>
      </w:pPr>
    </w:p>
    <w:p w:rsidR="00373796" w:rsidRPr="000C55AB" w:rsidRDefault="00373796" w:rsidP="00373796">
      <w:pPr>
        <w:numPr>
          <w:ilvl w:val="0"/>
          <w:numId w:val="6"/>
        </w:numPr>
        <w:spacing w:after="0" w:line="240" w:lineRule="auto"/>
        <w:rPr>
          <w:rFonts w:ascii="Arial" w:hAnsi="Arial" w:cs="Arial"/>
        </w:rPr>
      </w:pPr>
      <w:r>
        <w:rPr>
          <w:rFonts w:ascii="Arial" w:hAnsi="Arial" w:cs="Arial"/>
          <w:sz w:val="20"/>
          <w:szCs w:val="20"/>
        </w:rPr>
        <w:t>Tøseturen blev rykket en uge, i henhold til den oprindelige dato bestyrelsen havde sat på kalenderen, efter ønske fra 3-4 mulige deltagere. Den blev derfor gennemført i weekenden 7.-9. juni, med 5 deltagere. Pigerne havde en rigtig god weekend på Touring Campen med både shopping i Ebeltoft og fællestur på programmet.</w:t>
      </w:r>
    </w:p>
    <w:p w:rsidR="00373796" w:rsidRPr="000C55AB" w:rsidRDefault="00373796" w:rsidP="00373796">
      <w:pPr>
        <w:rPr>
          <w:rFonts w:ascii="Arial" w:hAnsi="Arial" w:cs="Arial"/>
        </w:rPr>
      </w:pPr>
    </w:p>
    <w:p w:rsidR="00373796" w:rsidRPr="005046BD" w:rsidRDefault="00373796" w:rsidP="00373796">
      <w:pPr>
        <w:rPr>
          <w:rFonts w:ascii="Arial" w:hAnsi="Arial" w:cs="Arial"/>
          <w:b/>
          <w:bCs/>
          <w:sz w:val="20"/>
          <w:szCs w:val="20"/>
          <w:u w:val="single"/>
        </w:rPr>
      </w:pPr>
      <w:r w:rsidRPr="005046BD">
        <w:rPr>
          <w:rFonts w:ascii="Arial" w:hAnsi="Arial" w:cs="Arial"/>
          <w:b/>
          <w:bCs/>
          <w:sz w:val="20"/>
          <w:szCs w:val="20"/>
          <w:u w:val="single"/>
        </w:rPr>
        <w:t>Kommende aktiviteter:</w:t>
      </w:r>
    </w:p>
    <w:p w:rsidR="00373796" w:rsidRPr="00D45486" w:rsidRDefault="00373796" w:rsidP="00373796">
      <w:pPr>
        <w:rPr>
          <w:rFonts w:ascii="Arial" w:hAnsi="Arial" w:cs="Arial"/>
          <w:bCs/>
          <w:sz w:val="20"/>
          <w:szCs w:val="20"/>
        </w:rPr>
      </w:pPr>
    </w:p>
    <w:p w:rsidR="00373796" w:rsidRPr="00D45486" w:rsidRDefault="00373796" w:rsidP="00373796">
      <w:pPr>
        <w:numPr>
          <w:ilvl w:val="0"/>
          <w:numId w:val="3"/>
        </w:numPr>
        <w:spacing w:after="0" w:line="240" w:lineRule="auto"/>
        <w:rPr>
          <w:rFonts w:ascii="Arial" w:hAnsi="Arial" w:cs="Arial"/>
          <w:bCs/>
          <w:sz w:val="20"/>
          <w:szCs w:val="20"/>
        </w:rPr>
      </w:pPr>
      <w:r>
        <w:rPr>
          <w:rFonts w:ascii="Arial" w:hAnsi="Arial" w:cs="Arial"/>
          <w:bCs/>
          <w:sz w:val="20"/>
          <w:szCs w:val="20"/>
        </w:rPr>
        <w:t xml:space="preserve">I uge 31 afholder Henrik 009 Norges træf i sin have. Det har været annonceret på en tråd under den lukkede del af hjemmesiden. Som det ser ud pt. er omkring </w:t>
      </w:r>
      <w:r w:rsidR="000E2835">
        <w:rPr>
          <w:rFonts w:ascii="Arial" w:hAnsi="Arial" w:cs="Arial"/>
          <w:bCs/>
          <w:sz w:val="20"/>
          <w:szCs w:val="20"/>
        </w:rPr>
        <w:t xml:space="preserve">18 </w:t>
      </w:r>
      <w:r>
        <w:rPr>
          <w:rFonts w:ascii="Arial" w:hAnsi="Arial" w:cs="Arial"/>
          <w:bCs/>
          <w:sz w:val="20"/>
          <w:szCs w:val="20"/>
        </w:rPr>
        <w:t>deltagere i dette træf, og Henrik vil vise os rundt i området omkring Stavanger. Bl.a. Prekestolen og Lysefjorden, så det bliver en oplevelse.</w:t>
      </w:r>
    </w:p>
    <w:p w:rsidR="00373796" w:rsidRPr="00D45486" w:rsidRDefault="00373796" w:rsidP="00373796">
      <w:pPr>
        <w:rPr>
          <w:rFonts w:ascii="Arial" w:hAnsi="Arial" w:cs="Arial"/>
          <w:bCs/>
          <w:sz w:val="20"/>
          <w:szCs w:val="20"/>
        </w:rPr>
      </w:pPr>
    </w:p>
    <w:p w:rsidR="00373796" w:rsidRDefault="00373796" w:rsidP="00373796">
      <w:pPr>
        <w:numPr>
          <w:ilvl w:val="0"/>
          <w:numId w:val="2"/>
        </w:numPr>
        <w:spacing w:after="0" w:line="240" w:lineRule="auto"/>
        <w:rPr>
          <w:rFonts w:ascii="Arial" w:hAnsi="Arial" w:cs="Arial"/>
          <w:bCs/>
          <w:sz w:val="20"/>
          <w:szCs w:val="20"/>
        </w:rPr>
      </w:pPr>
      <w:r w:rsidRPr="00D45486">
        <w:rPr>
          <w:rFonts w:ascii="Arial" w:hAnsi="Arial" w:cs="Arial"/>
          <w:bCs/>
          <w:sz w:val="20"/>
          <w:szCs w:val="20"/>
        </w:rPr>
        <w:t>ESM i Holland 2</w:t>
      </w:r>
      <w:r>
        <w:rPr>
          <w:rFonts w:ascii="Arial" w:hAnsi="Arial" w:cs="Arial"/>
          <w:bCs/>
          <w:sz w:val="20"/>
          <w:szCs w:val="20"/>
        </w:rPr>
        <w:t>2.</w:t>
      </w:r>
      <w:r w:rsidRPr="00D45486">
        <w:rPr>
          <w:rFonts w:ascii="Arial" w:hAnsi="Arial" w:cs="Arial"/>
          <w:bCs/>
          <w:sz w:val="20"/>
          <w:szCs w:val="20"/>
        </w:rPr>
        <w:t xml:space="preserve"> – 2</w:t>
      </w:r>
      <w:r>
        <w:rPr>
          <w:rFonts w:ascii="Arial" w:hAnsi="Arial" w:cs="Arial"/>
          <w:bCs/>
          <w:sz w:val="20"/>
          <w:szCs w:val="20"/>
        </w:rPr>
        <w:t>5.</w:t>
      </w:r>
      <w:r w:rsidRPr="00D45486">
        <w:rPr>
          <w:rFonts w:ascii="Arial" w:hAnsi="Arial" w:cs="Arial"/>
          <w:bCs/>
          <w:sz w:val="20"/>
          <w:szCs w:val="20"/>
        </w:rPr>
        <w:t xml:space="preserve"> august </w:t>
      </w:r>
      <w:r>
        <w:rPr>
          <w:rFonts w:ascii="Arial" w:hAnsi="Arial" w:cs="Arial"/>
          <w:bCs/>
          <w:sz w:val="20"/>
          <w:szCs w:val="20"/>
        </w:rPr>
        <w:t xml:space="preserve">i Walre </w:t>
      </w:r>
      <w:r w:rsidRPr="00D45486">
        <w:rPr>
          <w:rFonts w:ascii="Arial" w:hAnsi="Arial" w:cs="Arial"/>
          <w:bCs/>
          <w:sz w:val="20"/>
          <w:szCs w:val="20"/>
        </w:rPr>
        <w:t xml:space="preserve">i nærheden af Eindhoven. </w:t>
      </w:r>
    </w:p>
    <w:p w:rsidR="00373796" w:rsidRDefault="00373796" w:rsidP="00373796">
      <w:pPr>
        <w:numPr>
          <w:ilvl w:val="1"/>
          <w:numId w:val="2"/>
        </w:numPr>
        <w:spacing w:after="0" w:line="240" w:lineRule="auto"/>
        <w:rPr>
          <w:rFonts w:ascii="Arial" w:hAnsi="Arial" w:cs="Arial"/>
          <w:bCs/>
          <w:sz w:val="20"/>
          <w:szCs w:val="20"/>
        </w:rPr>
      </w:pPr>
      <w:r w:rsidRPr="00D45486">
        <w:rPr>
          <w:rFonts w:ascii="Arial" w:hAnsi="Arial" w:cs="Arial"/>
          <w:bCs/>
          <w:sz w:val="20"/>
          <w:szCs w:val="20"/>
        </w:rPr>
        <w:t xml:space="preserve">Igen i år </w:t>
      </w:r>
      <w:r w:rsidR="000566D4">
        <w:rPr>
          <w:rFonts w:ascii="Arial" w:hAnsi="Arial" w:cs="Arial"/>
          <w:bCs/>
          <w:sz w:val="20"/>
          <w:szCs w:val="20"/>
        </w:rPr>
        <w:t xml:space="preserve">vil </w:t>
      </w:r>
      <w:bookmarkStart w:id="0" w:name="_GoBack"/>
      <w:bookmarkEnd w:id="0"/>
      <w:r w:rsidRPr="00D45486">
        <w:rPr>
          <w:rFonts w:ascii="Arial" w:hAnsi="Arial" w:cs="Arial"/>
          <w:bCs/>
          <w:sz w:val="20"/>
          <w:szCs w:val="20"/>
        </w:rPr>
        <w:t xml:space="preserve">der være </w:t>
      </w:r>
      <w:r>
        <w:rPr>
          <w:rFonts w:ascii="Arial" w:hAnsi="Arial" w:cs="Arial"/>
          <w:bCs/>
          <w:sz w:val="20"/>
          <w:szCs w:val="20"/>
        </w:rPr>
        <w:t>Shadowitter</w:t>
      </w:r>
      <w:r w:rsidRPr="00D45486">
        <w:rPr>
          <w:rFonts w:ascii="Arial" w:hAnsi="Arial" w:cs="Arial"/>
          <w:bCs/>
          <w:sz w:val="20"/>
          <w:szCs w:val="20"/>
        </w:rPr>
        <w:t xml:space="preserve"> som kører derned. </w:t>
      </w:r>
    </w:p>
    <w:p w:rsidR="00373796" w:rsidRDefault="00373796" w:rsidP="00373796">
      <w:pPr>
        <w:numPr>
          <w:ilvl w:val="1"/>
          <w:numId w:val="2"/>
        </w:numPr>
        <w:spacing w:after="0" w:line="240" w:lineRule="auto"/>
        <w:rPr>
          <w:rFonts w:ascii="Arial" w:hAnsi="Arial" w:cs="Arial"/>
          <w:bCs/>
          <w:sz w:val="20"/>
          <w:szCs w:val="20"/>
        </w:rPr>
      </w:pPr>
      <w:r w:rsidRPr="00D45486">
        <w:rPr>
          <w:rFonts w:ascii="Arial" w:hAnsi="Arial" w:cs="Arial"/>
          <w:bCs/>
          <w:sz w:val="20"/>
          <w:szCs w:val="20"/>
        </w:rPr>
        <w:t>Nogle kører via Rødby Puttgarten</w:t>
      </w:r>
      <w:r>
        <w:rPr>
          <w:rFonts w:ascii="Arial" w:hAnsi="Arial" w:cs="Arial"/>
          <w:bCs/>
          <w:sz w:val="20"/>
          <w:szCs w:val="20"/>
        </w:rPr>
        <w:t xml:space="preserve"> direkte til ESM på én dag og det samme med hjemturen. </w:t>
      </w:r>
    </w:p>
    <w:p w:rsidR="00373796" w:rsidRDefault="00373796" w:rsidP="00373796">
      <w:pPr>
        <w:numPr>
          <w:ilvl w:val="1"/>
          <w:numId w:val="2"/>
        </w:numPr>
        <w:spacing w:after="0" w:line="240" w:lineRule="auto"/>
        <w:rPr>
          <w:rFonts w:ascii="Arial" w:hAnsi="Arial" w:cs="Arial"/>
          <w:bCs/>
          <w:sz w:val="20"/>
          <w:szCs w:val="20"/>
        </w:rPr>
      </w:pPr>
      <w:r>
        <w:rPr>
          <w:rFonts w:ascii="Arial" w:hAnsi="Arial" w:cs="Arial"/>
          <w:bCs/>
          <w:sz w:val="20"/>
          <w:szCs w:val="20"/>
        </w:rPr>
        <w:lastRenderedPageBreak/>
        <w:t>Andre</w:t>
      </w:r>
      <w:r w:rsidRPr="00D45486">
        <w:rPr>
          <w:rFonts w:ascii="Arial" w:hAnsi="Arial" w:cs="Arial"/>
          <w:bCs/>
          <w:sz w:val="20"/>
          <w:szCs w:val="20"/>
        </w:rPr>
        <w:t xml:space="preserve"> tager den vestlige rute over to dage via. Vestkysten, Elben og Bremen med overnatning i nærheden af Osnabrück Det er en tur som har afgang fra Vejen onsdag og hjem igen over 2 dage med ankomst mandag. Hjemturen kan dog sagtens gøres på 1 dag.</w:t>
      </w:r>
    </w:p>
    <w:p w:rsidR="00373796" w:rsidRPr="00D23BF5" w:rsidRDefault="00373796" w:rsidP="00373796">
      <w:pPr>
        <w:ind w:left="720"/>
        <w:rPr>
          <w:rFonts w:ascii="Arial" w:hAnsi="Arial" w:cs="Arial"/>
          <w:bCs/>
          <w:sz w:val="20"/>
          <w:szCs w:val="20"/>
        </w:rPr>
      </w:pPr>
    </w:p>
    <w:p w:rsidR="00373796" w:rsidRPr="00D45486" w:rsidRDefault="00373796" w:rsidP="00373796">
      <w:pPr>
        <w:numPr>
          <w:ilvl w:val="0"/>
          <w:numId w:val="2"/>
        </w:numPr>
        <w:spacing w:after="0" w:line="240" w:lineRule="auto"/>
        <w:rPr>
          <w:rFonts w:ascii="Arial" w:hAnsi="Arial" w:cs="Arial"/>
          <w:bCs/>
          <w:sz w:val="20"/>
          <w:szCs w:val="20"/>
        </w:rPr>
      </w:pPr>
      <w:r>
        <w:rPr>
          <w:rFonts w:ascii="Arial" w:hAnsi="Arial" w:cs="Arial"/>
          <w:bCs/>
          <w:sz w:val="20"/>
          <w:szCs w:val="20"/>
        </w:rPr>
        <w:t>28. – 29. september er der igen tur til æblemarkedet i Kivik, hvor Lennart sikkert igen fører an.</w:t>
      </w:r>
    </w:p>
    <w:p w:rsidR="00373796" w:rsidRPr="009D4548" w:rsidRDefault="00373796" w:rsidP="00373796">
      <w:pPr>
        <w:rPr>
          <w:rFonts w:ascii="Arial" w:hAnsi="Arial" w:cs="Arial"/>
          <w:bCs/>
        </w:rPr>
      </w:pPr>
    </w:p>
    <w:p w:rsidR="00373796" w:rsidRDefault="00373796" w:rsidP="00373796">
      <w:pPr>
        <w:rPr>
          <w:b/>
          <w:bCs/>
        </w:rPr>
      </w:pPr>
    </w:p>
    <w:p w:rsidR="00373796" w:rsidRPr="003636CC" w:rsidRDefault="00373796" w:rsidP="00373796">
      <w:pPr>
        <w:rPr>
          <w:b/>
          <w:sz w:val="20"/>
          <w:szCs w:val="20"/>
        </w:rPr>
      </w:pPr>
      <w:r w:rsidRPr="003636CC">
        <w:rPr>
          <w:b/>
          <w:sz w:val="20"/>
          <w:szCs w:val="20"/>
        </w:rPr>
        <w:t>Formandens beretning blev godkendt.</w:t>
      </w:r>
    </w:p>
    <w:p w:rsidR="009941CF" w:rsidRDefault="009941CF" w:rsidP="00373796">
      <w:pPr>
        <w:rPr>
          <w:sz w:val="20"/>
          <w:szCs w:val="20"/>
        </w:rPr>
      </w:pPr>
    </w:p>
    <w:p w:rsidR="009941CF" w:rsidRPr="003636CC" w:rsidRDefault="009941CF" w:rsidP="009941CF">
      <w:pPr>
        <w:pStyle w:val="ListParagraph"/>
        <w:numPr>
          <w:ilvl w:val="0"/>
          <w:numId w:val="5"/>
        </w:numPr>
        <w:rPr>
          <w:b/>
          <w:sz w:val="20"/>
          <w:szCs w:val="20"/>
        </w:rPr>
      </w:pPr>
      <w:r w:rsidRPr="003636CC">
        <w:rPr>
          <w:b/>
          <w:sz w:val="20"/>
          <w:szCs w:val="20"/>
        </w:rPr>
        <w:t>Fremlæggelse af regnskab til godkendelse.</w:t>
      </w:r>
    </w:p>
    <w:p w:rsidR="009941CF" w:rsidRDefault="0098478A" w:rsidP="009941CF">
      <w:pPr>
        <w:ind w:left="720"/>
        <w:rPr>
          <w:sz w:val="20"/>
          <w:szCs w:val="20"/>
        </w:rPr>
      </w:pPr>
      <w:r>
        <w:rPr>
          <w:sz w:val="20"/>
          <w:szCs w:val="20"/>
        </w:rPr>
        <w:t>Lennart fremlagde regnskabet, som blev godkendt.</w:t>
      </w:r>
    </w:p>
    <w:p w:rsidR="0098478A" w:rsidRDefault="0098478A" w:rsidP="009941CF">
      <w:pPr>
        <w:ind w:left="720"/>
        <w:rPr>
          <w:sz w:val="20"/>
          <w:szCs w:val="20"/>
        </w:rPr>
      </w:pPr>
    </w:p>
    <w:p w:rsidR="0098478A" w:rsidRPr="003636CC" w:rsidRDefault="0098478A" w:rsidP="0098478A">
      <w:pPr>
        <w:pStyle w:val="ListParagraph"/>
        <w:numPr>
          <w:ilvl w:val="0"/>
          <w:numId w:val="5"/>
        </w:numPr>
        <w:rPr>
          <w:b/>
          <w:sz w:val="20"/>
          <w:szCs w:val="20"/>
        </w:rPr>
      </w:pPr>
      <w:r w:rsidRPr="003636CC">
        <w:rPr>
          <w:b/>
          <w:sz w:val="20"/>
          <w:szCs w:val="20"/>
        </w:rPr>
        <w:t>Fastsættelse af kontingent for det næste år.</w:t>
      </w:r>
    </w:p>
    <w:p w:rsidR="0098478A" w:rsidRDefault="0098478A" w:rsidP="0098478A">
      <w:pPr>
        <w:ind w:left="720"/>
        <w:rPr>
          <w:sz w:val="20"/>
          <w:szCs w:val="20"/>
        </w:rPr>
      </w:pPr>
      <w:r>
        <w:rPr>
          <w:sz w:val="20"/>
          <w:szCs w:val="20"/>
        </w:rPr>
        <w:t>Kontingentet fortsætter uændret.</w:t>
      </w:r>
    </w:p>
    <w:p w:rsidR="0098478A" w:rsidRDefault="0098478A" w:rsidP="0098478A">
      <w:pPr>
        <w:ind w:left="720"/>
        <w:rPr>
          <w:sz w:val="20"/>
          <w:szCs w:val="20"/>
        </w:rPr>
      </w:pPr>
    </w:p>
    <w:p w:rsidR="0098478A" w:rsidRPr="003636CC" w:rsidRDefault="0098478A" w:rsidP="0098478A">
      <w:pPr>
        <w:pStyle w:val="ListParagraph"/>
        <w:numPr>
          <w:ilvl w:val="0"/>
          <w:numId w:val="5"/>
        </w:numPr>
        <w:rPr>
          <w:b/>
          <w:sz w:val="20"/>
          <w:szCs w:val="20"/>
        </w:rPr>
      </w:pPr>
      <w:r w:rsidRPr="003636CC">
        <w:rPr>
          <w:b/>
          <w:sz w:val="20"/>
          <w:szCs w:val="20"/>
        </w:rPr>
        <w:t>Indkomne forslag.</w:t>
      </w:r>
    </w:p>
    <w:p w:rsidR="0098478A" w:rsidRDefault="0098478A" w:rsidP="0098478A">
      <w:pPr>
        <w:ind w:left="720"/>
        <w:rPr>
          <w:sz w:val="20"/>
          <w:szCs w:val="20"/>
        </w:rPr>
      </w:pPr>
      <w:r>
        <w:rPr>
          <w:sz w:val="20"/>
          <w:szCs w:val="20"/>
        </w:rPr>
        <w:t>Ken 41 foreslog, at bestyrelsen fremover konstituerer sig selv efter hver generalforsamling. Forslaget blev vedtaget.</w:t>
      </w:r>
    </w:p>
    <w:p w:rsidR="0098478A" w:rsidRDefault="0098478A" w:rsidP="0098478A">
      <w:pPr>
        <w:ind w:left="720"/>
        <w:rPr>
          <w:sz w:val="20"/>
          <w:szCs w:val="20"/>
        </w:rPr>
      </w:pPr>
    </w:p>
    <w:p w:rsidR="0098478A" w:rsidRPr="003636CC" w:rsidRDefault="0098478A" w:rsidP="0098478A">
      <w:pPr>
        <w:pStyle w:val="ListParagraph"/>
        <w:numPr>
          <w:ilvl w:val="0"/>
          <w:numId w:val="5"/>
        </w:numPr>
        <w:rPr>
          <w:b/>
          <w:sz w:val="20"/>
          <w:szCs w:val="20"/>
        </w:rPr>
      </w:pPr>
      <w:r w:rsidRPr="003636CC">
        <w:rPr>
          <w:b/>
          <w:sz w:val="20"/>
          <w:szCs w:val="20"/>
        </w:rPr>
        <w:t>Valg af bestyrelse.</w:t>
      </w:r>
    </w:p>
    <w:p w:rsidR="0098478A" w:rsidRDefault="0098478A" w:rsidP="0098478A">
      <w:pPr>
        <w:ind w:left="720"/>
        <w:rPr>
          <w:sz w:val="20"/>
          <w:szCs w:val="20"/>
        </w:rPr>
      </w:pPr>
      <w:r>
        <w:rPr>
          <w:sz w:val="20"/>
          <w:szCs w:val="20"/>
        </w:rPr>
        <w:t>Jan 034 blev genvalgt</w:t>
      </w:r>
    </w:p>
    <w:p w:rsidR="0098478A" w:rsidRDefault="0098478A" w:rsidP="0098478A">
      <w:pPr>
        <w:ind w:left="720"/>
        <w:rPr>
          <w:sz w:val="20"/>
          <w:szCs w:val="20"/>
        </w:rPr>
      </w:pPr>
      <w:r>
        <w:rPr>
          <w:sz w:val="20"/>
          <w:szCs w:val="20"/>
        </w:rPr>
        <w:t>Holger 064 blev genvalgt</w:t>
      </w:r>
    </w:p>
    <w:p w:rsidR="0098478A" w:rsidRDefault="0098478A" w:rsidP="0098478A">
      <w:pPr>
        <w:ind w:left="720"/>
        <w:rPr>
          <w:sz w:val="20"/>
          <w:szCs w:val="20"/>
        </w:rPr>
      </w:pPr>
      <w:r>
        <w:rPr>
          <w:sz w:val="20"/>
          <w:szCs w:val="20"/>
        </w:rPr>
        <w:t>Rita 118 blev valgt som suppleant</w:t>
      </w:r>
    </w:p>
    <w:p w:rsidR="0098478A" w:rsidRDefault="0098478A" w:rsidP="0098478A">
      <w:pPr>
        <w:ind w:left="720"/>
        <w:rPr>
          <w:sz w:val="20"/>
          <w:szCs w:val="20"/>
        </w:rPr>
      </w:pPr>
    </w:p>
    <w:p w:rsidR="0098478A" w:rsidRPr="003636CC" w:rsidRDefault="0098478A" w:rsidP="0098478A">
      <w:pPr>
        <w:pStyle w:val="ListParagraph"/>
        <w:numPr>
          <w:ilvl w:val="0"/>
          <w:numId w:val="5"/>
        </w:numPr>
        <w:rPr>
          <w:b/>
          <w:sz w:val="20"/>
          <w:szCs w:val="20"/>
        </w:rPr>
      </w:pPr>
      <w:r w:rsidRPr="003636CC">
        <w:rPr>
          <w:b/>
          <w:sz w:val="20"/>
          <w:szCs w:val="20"/>
        </w:rPr>
        <w:t>Valg af revisor og revisorsuppleant.</w:t>
      </w:r>
    </w:p>
    <w:p w:rsidR="0098478A" w:rsidRDefault="0098478A" w:rsidP="0098478A">
      <w:pPr>
        <w:ind w:left="720"/>
        <w:rPr>
          <w:sz w:val="20"/>
          <w:szCs w:val="20"/>
        </w:rPr>
      </w:pPr>
      <w:r>
        <w:rPr>
          <w:sz w:val="20"/>
          <w:szCs w:val="20"/>
        </w:rPr>
        <w:t>John 107 valgt som revisor</w:t>
      </w:r>
    </w:p>
    <w:p w:rsidR="0098478A" w:rsidRDefault="0098478A" w:rsidP="0098478A">
      <w:pPr>
        <w:ind w:left="720"/>
        <w:rPr>
          <w:sz w:val="20"/>
          <w:szCs w:val="20"/>
        </w:rPr>
      </w:pPr>
      <w:r>
        <w:rPr>
          <w:sz w:val="20"/>
          <w:szCs w:val="20"/>
        </w:rPr>
        <w:t>Niels Jørgen 084 valgt som revisorsuppleant.</w:t>
      </w:r>
    </w:p>
    <w:p w:rsidR="0098478A" w:rsidRDefault="0098478A" w:rsidP="0098478A">
      <w:pPr>
        <w:ind w:left="720"/>
        <w:rPr>
          <w:sz w:val="20"/>
          <w:szCs w:val="20"/>
        </w:rPr>
      </w:pPr>
    </w:p>
    <w:p w:rsidR="0098478A" w:rsidRPr="003636CC" w:rsidRDefault="0098478A" w:rsidP="0098478A">
      <w:pPr>
        <w:pStyle w:val="ListParagraph"/>
        <w:numPr>
          <w:ilvl w:val="0"/>
          <w:numId w:val="5"/>
        </w:numPr>
        <w:rPr>
          <w:b/>
          <w:sz w:val="20"/>
          <w:szCs w:val="20"/>
        </w:rPr>
      </w:pPr>
      <w:r w:rsidRPr="003636CC">
        <w:rPr>
          <w:b/>
          <w:sz w:val="20"/>
          <w:szCs w:val="20"/>
        </w:rPr>
        <w:t>Eventuelt.</w:t>
      </w:r>
    </w:p>
    <w:p w:rsidR="0098478A" w:rsidRPr="0098478A" w:rsidRDefault="0098478A" w:rsidP="0098478A">
      <w:pPr>
        <w:ind w:left="720"/>
        <w:rPr>
          <w:sz w:val="20"/>
          <w:szCs w:val="20"/>
        </w:rPr>
      </w:pPr>
      <w:r>
        <w:rPr>
          <w:sz w:val="20"/>
          <w:szCs w:val="20"/>
        </w:rPr>
        <w:t>Ingen indlæg</w:t>
      </w:r>
    </w:p>
    <w:sectPr w:rsidR="0098478A" w:rsidRPr="0098478A" w:rsidSect="002214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D10"/>
    <w:multiLevelType w:val="hybridMultilevel"/>
    <w:tmpl w:val="B5E6E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3775EB"/>
    <w:multiLevelType w:val="hybridMultilevel"/>
    <w:tmpl w:val="0D84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E880772"/>
    <w:multiLevelType w:val="hybridMultilevel"/>
    <w:tmpl w:val="9F46E07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9D83AA5"/>
    <w:multiLevelType w:val="hybridMultilevel"/>
    <w:tmpl w:val="F8F68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41158E"/>
    <w:multiLevelType w:val="hybridMultilevel"/>
    <w:tmpl w:val="ADB20A64"/>
    <w:lvl w:ilvl="0" w:tplc="BB5E81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7760095"/>
    <w:multiLevelType w:val="hybridMultilevel"/>
    <w:tmpl w:val="F35A81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FF97DD2"/>
    <w:multiLevelType w:val="hybridMultilevel"/>
    <w:tmpl w:val="7C4040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96"/>
    <w:rsid w:val="000566D4"/>
    <w:rsid w:val="000C48D7"/>
    <w:rsid w:val="000E2835"/>
    <w:rsid w:val="00221460"/>
    <w:rsid w:val="003636CC"/>
    <w:rsid w:val="00373796"/>
    <w:rsid w:val="007E769F"/>
    <w:rsid w:val="008C42DE"/>
    <w:rsid w:val="0098478A"/>
    <w:rsid w:val="009941CF"/>
    <w:rsid w:val="00FC1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60"/>
  </w:style>
  <w:style w:type="paragraph" w:styleId="Heading2">
    <w:name w:val="heading 2"/>
    <w:basedOn w:val="Normal"/>
    <w:next w:val="Normal"/>
    <w:link w:val="Heading2Char"/>
    <w:qFormat/>
    <w:rsid w:val="00373796"/>
    <w:pPr>
      <w:keepNext/>
      <w:spacing w:after="0" w:line="240" w:lineRule="auto"/>
      <w:outlineLvl w:val="1"/>
    </w:pPr>
    <w:rPr>
      <w:rFonts w:ascii="Times New Roman" w:eastAsia="Times New Roman" w:hAnsi="Times New Roman" w:cs="Times New Roman"/>
      <w:b/>
      <w:bCs/>
      <w:sz w:val="24"/>
      <w:szCs w:val="24"/>
      <w:lang w:eastAsia="da-DK"/>
    </w:rPr>
  </w:style>
  <w:style w:type="paragraph" w:styleId="Heading3">
    <w:name w:val="heading 3"/>
    <w:basedOn w:val="Normal"/>
    <w:next w:val="Normal"/>
    <w:link w:val="Heading3Char"/>
    <w:qFormat/>
    <w:rsid w:val="00373796"/>
    <w:pPr>
      <w:keepNext/>
      <w:spacing w:after="0" w:line="240" w:lineRule="auto"/>
      <w:outlineLvl w:val="2"/>
    </w:pPr>
    <w:rPr>
      <w:rFonts w:ascii="Times New Roman" w:eastAsia="Times New Roman" w:hAnsi="Times New Roman" w:cs="Times New Roman"/>
      <w:b/>
      <w:bCs/>
      <w:sz w:val="24"/>
      <w:szCs w:val="24"/>
      <w:u w:val="single"/>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96"/>
    <w:pPr>
      <w:ind w:left="720"/>
      <w:contextualSpacing/>
    </w:pPr>
  </w:style>
  <w:style w:type="character" w:customStyle="1" w:styleId="Heading2Char">
    <w:name w:val="Heading 2 Char"/>
    <w:basedOn w:val="DefaultParagraphFont"/>
    <w:link w:val="Heading2"/>
    <w:rsid w:val="00373796"/>
    <w:rPr>
      <w:rFonts w:ascii="Times New Roman" w:eastAsia="Times New Roman" w:hAnsi="Times New Roman" w:cs="Times New Roman"/>
      <w:b/>
      <w:bCs/>
      <w:sz w:val="24"/>
      <w:szCs w:val="24"/>
      <w:lang w:eastAsia="da-DK"/>
    </w:rPr>
  </w:style>
  <w:style w:type="character" w:customStyle="1" w:styleId="Heading3Char">
    <w:name w:val="Heading 3 Char"/>
    <w:basedOn w:val="DefaultParagraphFont"/>
    <w:link w:val="Heading3"/>
    <w:rsid w:val="00373796"/>
    <w:rPr>
      <w:rFonts w:ascii="Times New Roman" w:eastAsia="Times New Roman" w:hAnsi="Times New Roman" w:cs="Times New Roman"/>
      <w:b/>
      <w:bCs/>
      <w:sz w:val="24"/>
      <w:szCs w:val="24"/>
      <w:u w:val="single"/>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60"/>
  </w:style>
  <w:style w:type="paragraph" w:styleId="Heading2">
    <w:name w:val="heading 2"/>
    <w:basedOn w:val="Normal"/>
    <w:next w:val="Normal"/>
    <w:link w:val="Heading2Char"/>
    <w:qFormat/>
    <w:rsid w:val="00373796"/>
    <w:pPr>
      <w:keepNext/>
      <w:spacing w:after="0" w:line="240" w:lineRule="auto"/>
      <w:outlineLvl w:val="1"/>
    </w:pPr>
    <w:rPr>
      <w:rFonts w:ascii="Times New Roman" w:eastAsia="Times New Roman" w:hAnsi="Times New Roman" w:cs="Times New Roman"/>
      <w:b/>
      <w:bCs/>
      <w:sz w:val="24"/>
      <w:szCs w:val="24"/>
      <w:lang w:eastAsia="da-DK"/>
    </w:rPr>
  </w:style>
  <w:style w:type="paragraph" w:styleId="Heading3">
    <w:name w:val="heading 3"/>
    <w:basedOn w:val="Normal"/>
    <w:next w:val="Normal"/>
    <w:link w:val="Heading3Char"/>
    <w:qFormat/>
    <w:rsid w:val="00373796"/>
    <w:pPr>
      <w:keepNext/>
      <w:spacing w:after="0" w:line="240" w:lineRule="auto"/>
      <w:outlineLvl w:val="2"/>
    </w:pPr>
    <w:rPr>
      <w:rFonts w:ascii="Times New Roman" w:eastAsia="Times New Roman" w:hAnsi="Times New Roman" w:cs="Times New Roman"/>
      <w:b/>
      <w:bCs/>
      <w:sz w:val="24"/>
      <w:szCs w:val="24"/>
      <w:u w:val="single"/>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96"/>
    <w:pPr>
      <w:ind w:left="720"/>
      <w:contextualSpacing/>
    </w:pPr>
  </w:style>
  <w:style w:type="character" w:customStyle="1" w:styleId="Heading2Char">
    <w:name w:val="Heading 2 Char"/>
    <w:basedOn w:val="DefaultParagraphFont"/>
    <w:link w:val="Heading2"/>
    <w:rsid w:val="00373796"/>
    <w:rPr>
      <w:rFonts w:ascii="Times New Roman" w:eastAsia="Times New Roman" w:hAnsi="Times New Roman" w:cs="Times New Roman"/>
      <w:b/>
      <w:bCs/>
      <w:sz w:val="24"/>
      <w:szCs w:val="24"/>
      <w:lang w:eastAsia="da-DK"/>
    </w:rPr>
  </w:style>
  <w:style w:type="character" w:customStyle="1" w:styleId="Heading3Char">
    <w:name w:val="Heading 3 Char"/>
    <w:basedOn w:val="DefaultParagraphFont"/>
    <w:link w:val="Heading3"/>
    <w:rsid w:val="00373796"/>
    <w:rPr>
      <w:rFonts w:ascii="Times New Roman" w:eastAsia="Times New Roman" w:hAnsi="Times New Roman" w:cs="Times New Roman"/>
      <w:b/>
      <w:bCs/>
      <w:sz w:val="24"/>
      <w:szCs w:val="24"/>
      <w:u w:val="single"/>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789</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Jørgensen</dc:creator>
  <cp:keywords/>
  <dc:description/>
  <cp:lastModifiedBy>Henrik</cp:lastModifiedBy>
  <cp:revision>6</cp:revision>
  <dcterms:created xsi:type="dcterms:W3CDTF">2013-10-26T14:27:00Z</dcterms:created>
  <dcterms:modified xsi:type="dcterms:W3CDTF">2013-10-30T19:32:00Z</dcterms:modified>
</cp:coreProperties>
</file>